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74514" w:rsidRPr="00274514" w:rsidRDefault="00274514" w:rsidP="00274514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27451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begin"/>
      </w:r>
      <w:r w:rsidRPr="0027451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instrText xml:space="preserve"> HYPERLINK "http://savedbygrace.com/bible/miracles-jesus" \o "The Miracles of Jesus" </w:instrText>
      </w:r>
      <w:r w:rsidRPr="0027451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separate"/>
      </w:r>
      <w:r w:rsidRPr="0027451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bdr w:val="none" w:sz="0" w:space="0" w:color="auto" w:frame="1"/>
        </w:rPr>
        <w:t>The Miracles of Jesus</w:t>
      </w:r>
      <w:r w:rsidRPr="0027451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end"/>
      </w:r>
    </w:p>
    <w:p w:rsidR="00274514" w:rsidRPr="00274514" w:rsidRDefault="00274514" w:rsidP="0027451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  <w:r w:rsidRPr="00274514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 </w:t>
      </w:r>
      <w:hyperlink r:id="rId4" w:history="1">
        <w:r w:rsidRPr="00274514">
          <w:rPr>
            <w:rFonts w:ascii="Times New Roman" w:eastAsia="Times New Roman" w:hAnsi="Times New Roman" w:cs="Times New Roman"/>
            <w:color w:val="999999"/>
            <w:sz w:val="16"/>
            <w:szCs w:val="16"/>
            <w:bdr w:val="none" w:sz="0" w:space="0" w:color="auto" w:frame="1"/>
          </w:rPr>
          <w:t>Bible</w:t>
        </w:r>
      </w:hyperlink>
    </w:p>
    <w:p w:rsidR="00274514" w:rsidRPr="00274514" w:rsidRDefault="00274514" w:rsidP="00274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5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274514" w:rsidRPr="00274514" w:rsidRDefault="00274514" w:rsidP="00274514">
      <w:pPr>
        <w:spacing w:after="360" w:line="38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74514">
        <w:rPr>
          <w:rFonts w:ascii="Arial" w:eastAsia="Times New Roman" w:hAnsi="Arial" w:cs="Arial"/>
          <w:color w:val="000000"/>
          <w:sz w:val="21"/>
          <w:szCs w:val="21"/>
        </w:rPr>
        <w:t>This lists all the miracles of Christ in order.</w:t>
      </w:r>
    </w:p>
    <w:p w:rsidR="00274514" w:rsidRPr="00274514" w:rsidRDefault="00274514" w:rsidP="00274514">
      <w:pPr>
        <w:spacing w:before="120" w:line="264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274514">
        <w:rPr>
          <w:rFonts w:ascii="Arial" w:eastAsia="Times New Roman" w:hAnsi="Arial" w:cs="Arial"/>
          <w:b/>
          <w:bCs/>
          <w:color w:val="333333"/>
          <w:sz w:val="35"/>
          <w:szCs w:val="35"/>
        </w:rPr>
        <w:t>Miracles of Healing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2291"/>
        <w:gridCol w:w="2291"/>
        <w:gridCol w:w="2291"/>
        <w:gridCol w:w="2291"/>
      </w:tblGrid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Recipient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Matthew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Luke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John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Official’s son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4:46-54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Possessed man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1:21-27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4:33-37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Peter’s in-law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8:14-15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1:29-31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4:38-39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Many at sunset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8:16-17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1:32-39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4:40-41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Leper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8:1-4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1:40-45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5:12-15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Paralytic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9:1-8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2:1-12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5:18-26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Man</w:t>
            </w:r>
            <w:proofErr w:type="gramEnd"/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at Bethesda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5:1-17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Withered hand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12:9-13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3:1-6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6:6-11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Crowd in Galilee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4:23-25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Centurion’s son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8:5-13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7:1-10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Widow’s son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7:11-17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 demoniacs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8:28-34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5:1-20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8:26-39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Jairus daughter-1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9:18-19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5:22-24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8:41-42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Unclean woman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9:20-22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5:24-34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8:49-56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Jairus daughter-2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9:23-26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5:35-43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8:49-56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blind men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9:27-31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Dumb man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9:32-34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Touching clothes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14:34-36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6:53-56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Crowd in Galilee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9:35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Few in Nazareth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6:1-6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Gentile’s daughter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15:21-28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7:24-30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Deaf man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7:31-37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Multitude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15:29-31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Epileptic boy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17:14-21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9:14-29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9:37-42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Blind man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9:1-41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Blind/dumb man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12:22-24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11:14-15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Man</w:t>
            </w:r>
            <w:proofErr w:type="gramEnd"/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of Bethsaida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8:22-26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Stooped woman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13:10-17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Man</w:t>
            </w:r>
            <w:proofErr w:type="gramEnd"/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with Dropsy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14:1-16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Lazarus raised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11:1-45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Ten Lepers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17:11-19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Crowds in Judea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19:1-2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Bartimaeus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20:29-34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10:46-52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18:35-43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Many in Jerusalem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21:14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Ear of </w:t>
            </w:r>
            <w:proofErr w:type="spellStart"/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Malchus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22:47-53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14:10-11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Resurrection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28:1-10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16:1-20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24:1-53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20:1-31</w:t>
            </w:r>
          </w:p>
        </w:tc>
      </w:tr>
    </w:tbl>
    <w:p w:rsidR="00274514" w:rsidRPr="00274514" w:rsidRDefault="00274514" w:rsidP="00274514">
      <w:pPr>
        <w:spacing w:line="264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274514">
        <w:rPr>
          <w:rFonts w:ascii="Arial" w:eastAsia="Times New Roman" w:hAnsi="Arial" w:cs="Arial"/>
          <w:b/>
          <w:bCs/>
          <w:color w:val="333333"/>
          <w:sz w:val="35"/>
          <w:szCs w:val="35"/>
          <w:bdr w:val="none" w:sz="0" w:space="0" w:color="auto" w:frame="1"/>
        </w:rPr>
        <w:t>Other Miracles of Christ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2470"/>
        <w:gridCol w:w="2470"/>
        <w:gridCol w:w="2194"/>
        <w:gridCol w:w="2194"/>
      </w:tblGrid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Event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Matthew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Luke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John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Water to wine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2:1-11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1st catch of fish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5:1-11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Calms a sea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8:23-27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4:35-41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8:22-25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Feeds 5000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14:13-21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6:32-44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9:10-17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6:1-13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Walks on water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14:22-33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6:45-51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6:15-21</w:t>
            </w: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Feeds 4000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15:32-39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8:1-10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Money in fish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17:24-27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Tree withered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21:18-22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11:12-24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514" w:rsidRPr="00274514" w:rsidTr="00274514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2nd catch of fish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4514" w:rsidRPr="00274514" w:rsidRDefault="00274514" w:rsidP="0027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4514">
              <w:rPr>
                <w:rFonts w:ascii="Times New Roman" w:eastAsia="Times New Roman" w:hAnsi="Times New Roman" w:cs="Times New Roman"/>
                <w:sz w:val="21"/>
                <w:szCs w:val="21"/>
              </w:rPr>
              <w:t>21:1-14</w:t>
            </w:r>
          </w:p>
        </w:tc>
      </w:tr>
    </w:tbl>
    <w:p w:rsidR="000A45B1" w:rsidRDefault="000A45B1"/>
    <w:sectPr w:rsidR="000A45B1" w:rsidSect="002745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14"/>
    <w:rsid w:val="000A45B1"/>
    <w:rsid w:val="00274514"/>
    <w:rsid w:val="003A630C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F6BE0-3030-4A77-8A08-FD279CC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4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5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45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4514"/>
    <w:rPr>
      <w:color w:val="0000FF"/>
      <w:u w:val="single"/>
    </w:rPr>
  </w:style>
  <w:style w:type="character" w:customStyle="1" w:styleId="category">
    <w:name w:val="category"/>
    <w:basedOn w:val="DefaultParagraphFont"/>
    <w:rsid w:val="00274514"/>
  </w:style>
  <w:style w:type="character" w:customStyle="1" w:styleId="icon">
    <w:name w:val="icon"/>
    <w:basedOn w:val="DefaultParagraphFont"/>
    <w:rsid w:val="00274514"/>
  </w:style>
  <w:style w:type="character" w:customStyle="1" w:styleId="post-format-icon">
    <w:name w:val="post-format-icon"/>
    <w:basedOn w:val="DefaultParagraphFont"/>
    <w:rsid w:val="00274514"/>
  </w:style>
  <w:style w:type="paragraph" w:customStyle="1" w:styleId="first-para">
    <w:name w:val="first-para"/>
    <w:basedOn w:val="Normal"/>
    <w:rsid w:val="0027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4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vedbygrace.com/category/b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2017-11-03T09:49:00Z</dcterms:created>
  <dcterms:modified xsi:type="dcterms:W3CDTF">2017-11-03T09:50:00Z</dcterms:modified>
</cp:coreProperties>
</file>